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Pr="004B5528" w:rsidRDefault="004B5528" w:rsidP="004B5528">
      <w:pPr>
        <w:jc w:val="center"/>
        <w:rPr>
          <w:b/>
          <w:sz w:val="44"/>
          <w:szCs w:val="44"/>
        </w:rPr>
      </w:pPr>
      <w:r w:rsidRPr="004B5528">
        <w:rPr>
          <w:b/>
          <w:sz w:val="44"/>
          <w:szCs w:val="44"/>
        </w:rPr>
        <w:t>KONTEJNERY NA VELKOOBJEMOVÝ ODPAD</w:t>
      </w:r>
    </w:p>
    <w:p w:rsidR="008169F0" w:rsidRPr="008169F0" w:rsidRDefault="008169F0" w:rsidP="004B5528">
      <w:pPr>
        <w:jc w:val="center"/>
        <w:rPr>
          <w:b/>
          <w:sz w:val="24"/>
          <w:szCs w:val="24"/>
          <w:u w:val="single"/>
        </w:rPr>
      </w:pPr>
    </w:p>
    <w:p w:rsid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  <w:u w:val="single"/>
        </w:rPr>
        <w:t>Přistavení:</w:t>
      </w:r>
      <w:r w:rsidRPr="004B5528">
        <w:rPr>
          <w:b/>
          <w:sz w:val="40"/>
          <w:szCs w:val="40"/>
        </w:rPr>
        <w:t xml:space="preserve"> </w:t>
      </w:r>
      <w:proofErr w:type="gramStart"/>
      <w:r w:rsidRPr="004B5528">
        <w:rPr>
          <w:b/>
          <w:sz w:val="40"/>
          <w:szCs w:val="40"/>
        </w:rPr>
        <w:t>3.5.2019</w:t>
      </w:r>
      <w:proofErr w:type="gramEnd"/>
      <w:r w:rsidRPr="004B5528">
        <w:rPr>
          <w:b/>
          <w:sz w:val="40"/>
          <w:szCs w:val="40"/>
        </w:rPr>
        <w:t xml:space="preserve"> – 5.5.2019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p w:rsidR="004B5528" w:rsidRPr="004B5528" w:rsidRDefault="004B5528" w:rsidP="004B5528">
      <w:pPr>
        <w:rPr>
          <w:sz w:val="36"/>
          <w:szCs w:val="36"/>
          <w:u w:val="single"/>
        </w:rPr>
      </w:pPr>
      <w:r w:rsidRPr="004B5528">
        <w:rPr>
          <w:sz w:val="36"/>
          <w:szCs w:val="36"/>
          <w:u w:val="single"/>
        </w:rPr>
        <w:t>Místo přistavení:</w:t>
      </w:r>
    </w:p>
    <w:p w:rsidR="004B5528" w:rsidRP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1x v prostoru autobusové zastávky</w:t>
      </w:r>
    </w:p>
    <w:p w:rsid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1x na návsi vedle sochy sv. Floriana</w:t>
      </w:r>
    </w:p>
    <w:p w:rsidR="004B5528" w:rsidRPr="004B5528" w:rsidRDefault="004B5528" w:rsidP="004B5528">
      <w:pPr>
        <w:rPr>
          <w:sz w:val="36"/>
          <w:szCs w:val="36"/>
        </w:rPr>
      </w:pPr>
    </w:p>
    <w:p w:rsidR="004B5528" w:rsidRDefault="004B5528" w:rsidP="004B5528">
      <w:pPr>
        <w:rPr>
          <w:sz w:val="36"/>
          <w:szCs w:val="36"/>
        </w:rPr>
      </w:pPr>
      <w:r>
        <w:rPr>
          <w:sz w:val="36"/>
          <w:szCs w:val="36"/>
        </w:rPr>
        <w:t>Kontejnery jsou určeny</w:t>
      </w:r>
      <w:r w:rsidRPr="004B5528">
        <w:rPr>
          <w:sz w:val="36"/>
          <w:szCs w:val="36"/>
        </w:rPr>
        <w:t xml:space="preserve"> na odpad, který se nevejde do popelnic. </w:t>
      </w:r>
    </w:p>
    <w:p w:rsidR="004B5528" w:rsidRP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Odpad do kontejnerů odkládejte tak, aby tam mohli odložit odpad i ostatní spoluobčané.</w:t>
      </w:r>
    </w:p>
    <w:p w:rsidR="004B5528" w:rsidRDefault="004B5528" w:rsidP="004B5528">
      <w:pPr>
        <w:jc w:val="center"/>
        <w:rPr>
          <w:b/>
          <w:sz w:val="32"/>
          <w:szCs w:val="32"/>
          <w:u w:val="single"/>
        </w:rPr>
      </w:pPr>
    </w:p>
    <w:p w:rsidR="004B5528" w:rsidRPr="004B5528" w:rsidRDefault="004B5528" w:rsidP="004B5528">
      <w:pPr>
        <w:jc w:val="center"/>
        <w:rPr>
          <w:b/>
          <w:sz w:val="40"/>
          <w:szCs w:val="40"/>
          <w:u w:val="single"/>
        </w:rPr>
      </w:pPr>
      <w:r w:rsidRPr="004B5528">
        <w:rPr>
          <w:b/>
          <w:sz w:val="40"/>
          <w:szCs w:val="40"/>
          <w:u w:val="single"/>
        </w:rPr>
        <w:t>DO KONTEJNERŮ NEPATŘÍ!!!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PNEUMATIKY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ŽELEZO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STAVEBNÍ SUŤ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NEBEZPEČNÝ ODPAD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p w:rsidR="004B5528" w:rsidRPr="004B5528" w:rsidRDefault="004B5528" w:rsidP="004B5528">
      <w:pPr>
        <w:jc w:val="center"/>
        <w:rPr>
          <w:b/>
          <w:sz w:val="40"/>
          <w:szCs w:val="40"/>
          <w:u w:val="single"/>
        </w:rPr>
      </w:pPr>
      <w:r w:rsidRPr="004B5528">
        <w:rPr>
          <w:b/>
          <w:sz w:val="40"/>
          <w:szCs w:val="40"/>
          <w:u w:val="single"/>
        </w:rPr>
        <w:t>KONTEJNERY NEPŘEPLŇUJTE!!!</w:t>
      </w:r>
    </w:p>
    <w:sectPr w:rsidR="004B5528" w:rsidRPr="004B5528" w:rsidSect="0032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B5528"/>
    <w:rsid w:val="00324A65"/>
    <w:rsid w:val="004B5528"/>
    <w:rsid w:val="0081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2019-03-25T15:51:00Z</dcterms:created>
  <dcterms:modified xsi:type="dcterms:W3CDTF">2019-03-25T16:25:00Z</dcterms:modified>
</cp:coreProperties>
</file>